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6D6" w:rsidRPr="0070433F" w:rsidRDefault="001B76D6" w:rsidP="001B76D6">
      <w:pPr>
        <w:jc w:val="center"/>
        <w:rPr>
          <w:b/>
          <w:i/>
          <w:color w:val="FF0000"/>
          <w:sz w:val="52"/>
          <w:szCs w:val="52"/>
          <w:u w:val="single"/>
          <w:lang w:val="uk-UA"/>
        </w:rPr>
      </w:pPr>
      <w:r w:rsidRPr="0070433F">
        <w:rPr>
          <w:b/>
          <w:i/>
          <w:color w:val="FF0000"/>
          <w:sz w:val="52"/>
          <w:szCs w:val="52"/>
          <w:u w:val="single"/>
          <w:lang w:val="uk-UA"/>
        </w:rPr>
        <w:t>Графік</w:t>
      </w:r>
    </w:p>
    <w:p w:rsidR="001B76D6" w:rsidRPr="0070433F" w:rsidRDefault="001B76D6" w:rsidP="001B76D6">
      <w:pPr>
        <w:jc w:val="center"/>
        <w:rPr>
          <w:b/>
          <w:i/>
          <w:color w:val="4472C4"/>
          <w:sz w:val="52"/>
          <w:szCs w:val="52"/>
          <w:u w:val="single"/>
          <w:lang w:val="uk-UA"/>
        </w:rPr>
      </w:pPr>
      <w:r w:rsidRPr="0070433F">
        <w:rPr>
          <w:b/>
          <w:i/>
          <w:color w:val="4472C4"/>
          <w:sz w:val="52"/>
          <w:szCs w:val="52"/>
          <w:u w:val="single"/>
          <w:lang w:val="uk-UA"/>
        </w:rPr>
        <w:t xml:space="preserve">приймання документів для вступу до  </w:t>
      </w:r>
    </w:p>
    <w:p w:rsidR="001B76D6" w:rsidRPr="0070433F" w:rsidRDefault="001B76D6" w:rsidP="001B76D6">
      <w:pPr>
        <w:jc w:val="center"/>
        <w:rPr>
          <w:b/>
          <w:i/>
          <w:color w:val="4472C4"/>
          <w:sz w:val="52"/>
          <w:szCs w:val="52"/>
          <w:u w:val="single"/>
          <w:lang w:val="uk-UA"/>
        </w:rPr>
      </w:pPr>
      <w:r w:rsidRPr="0070433F">
        <w:rPr>
          <w:b/>
          <w:i/>
          <w:color w:val="4472C4"/>
          <w:sz w:val="52"/>
          <w:szCs w:val="52"/>
          <w:u w:val="single"/>
          <w:lang w:val="uk-UA"/>
        </w:rPr>
        <w:t>1 класу, які подаватимуться батьками</w:t>
      </w:r>
    </w:p>
    <w:p w:rsidR="001B76D6" w:rsidRPr="0070433F" w:rsidRDefault="001B76D6" w:rsidP="001B76D6">
      <w:pPr>
        <w:jc w:val="center"/>
        <w:rPr>
          <w:b/>
          <w:i/>
          <w:color w:val="4472C4"/>
          <w:sz w:val="52"/>
          <w:szCs w:val="52"/>
          <w:u w:val="single"/>
          <w:lang w:val="uk-UA"/>
        </w:rPr>
      </w:pPr>
      <w:r w:rsidRPr="0070433F">
        <w:rPr>
          <w:b/>
          <w:i/>
          <w:color w:val="4472C4"/>
          <w:sz w:val="52"/>
          <w:szCs w:val="52"/>
          <w:u w:val="single"/>
          <w:lang w:val="uk-UA"/>
        </w:rPr>
        <w:t>особисто  у 2023 році.</w:t>
      </w:r>
    </w:p>
    <w:p w:rsidR="001B76D6" w:rsidRPr="0070433F" w:rsidRDefault="001B76D6" w:rsidP="001B76D6">
      <w:pPr>
        <w:jc w:val="both"/>
        <w:rPr>
          <w:b/>
          <w:i/>
          <w:color w:val="4472C4"/>
          <w:sz w:val="36"/>
          <w:szCs w:val="36"/>
          <w:lang w:val="uk-UA"/>
        </w:rPr>
      </w:pPr>
    </w:p>
    <w:p w:rsidR="001B76D6" w:rsidRDefault="001B76D6" w:rsidP="001B76D6">
      <w:pPr>
        <w:jc w:val="both"/>
        <w:rPr>
          <w:b/>
          <w:sz w:val="36"/>
          <w:szCs w:val="36"/>
          <w:lang w:val="uk-UA"/>
        </w:rPr>
      </w:pPr>
    </w:p>
    <w:p w:rsidR="001B76D6" w:rsidRPr="00C71686" w:rsidRDefault="001B76D6" w:rsidP="001B76D6">
      <w:pPr>
        <w:jc w:val="center"/>
        <w:rPr>
          <w:b/>
          <w:i/>
          <w:color w:val="FF0000"/>
          <w:sz w:val="56"/>
          <w:szCs w:val="56"/>
          <w:lang w:val="uk-UA"/>
        </w:rPr>
      </w:pPr>
      <w:r w:rsidRPr="00C71686">
        <w:rPr>
          <w:b/>
          <w:i/>
          <w:color w:val="FF0000"/>
          <w:sz w:val="56"/>
          <w:szCs w:val="56"/>
          <w:lang w:val="uk-UA"/>
        </w:rPr>
        <w:t xml:space="preserve">11.04,  18.04,  25.04, 10.05, 16.05, </w:t>
      </w:r>
    </w:p>
    <w:p w:rsidR="001B76D6" w:rsidRPr="00C71686" w:rsidRDefault="001B76D6" w:rsidP="001B76D6">
      <w:pPr>
        <w:jc w:val="center"/>
        <w:rPr>
          <w:b/>
          <w:i/>
          <w:color w:val="FF0000"/>
          <w:sz w:val="56"/>
          <w:szCs w:val="56"/>
          <w:lang w:val="uk-UA"/>
        </w:rPr>
      </w:pPr>
      <w:r w:rsidRPr="00C71686">
        <w:rPr>
          <w:b/>
          <w:i/>
          <w:color w:val="FF0000"/>
          <w:sz w:val="56"/>
          <w:szCs w:val="56"/>
          <w:lang w:val="uk-UA"/>
        </w:rPr>
        <w:t>23.05, 30.05.2023</w:t>
      </w:r>
    </w:p>
    <w:p w:rsidR="001B76D6" w:rsidRPr="008A2BA9" w:rsidRDefault="001B76D6" w:rsidP="001B76D6">
      <w:pPr>
        <w:jc w:val="center"/>
        <w:rPr>
          <w:b/>
          <w:i/>
          <w:color w:val="000000"/>
          <w:sz w:val="56"/>
          <w:szCs w:val="56"/>
          <w:lang w:val="uk-UA"/>
        </w:rPr>
      </w:pPr>
    </w:p>
    <w:p w:rsidR="001B76D6" w:rsidRPr="008A2BA9" w:rsidRDefault="001B76D6" w:rsidP="001B76D6">
      <w:pPr>
        <w:jc w:val="center"/>
        <w:rPr>
          <w:b/>
          <w:i/>
          <w:color w:val="4472C4"/>
          <w:sz w:val="56"/>
          <w:szCs w:val="56"/>
          <w:lang w:val="uk-UA"/>
        </w:rPr>
      </w:pPr>
      <w:r w:rsidRPr="008A2BA9">
        <w:rPr>
          <w:b/>
          <w:i/>
          <w:color w:val="4472C4"/>
          <w:sz w:val="56"/>
          <w:szCs w:val="56"/>
          <w:lang w:val="uk-UA"/>
        </w:rPr>
        <w:t>З 15:00 до 16:30.</w:t>
      </w:r>
    </w:p>
    <w:p w:rsidR="001B76D6" w:rsidRPr="00942E70" w:rsidRDefault="001B76D6" w:rsidP="001B76D6">
      <w:pPr>
        <w:jc w:val="center"/>
        <w:rPr>
          <w:b/>
          <w:i/>
          <w:color w:val="FF0000"/>
          <w:sz w:val="56"/>
          <w:szCs w:val="56"/>
          <w:lang w:val="uk-UA"/>
        </w:rPr>
      </w:pPr>
    </w:p>
    <w:p w:rsidR="001B76D6" w:rsidRPr="00C71686" w:rsidRDefault="001B76D6" w:rsidP="001B76D6">
      <w:pPr>
        <w:jc w:val="center"/>
        <w:rPr>
          <w:b/>
          <w:i/>
          <w:color w:val="FF0000"/>
          <w:sz w:val="56"/>
          <w:szCs w:val="56"/>
          <w:lang w:val="uk-UA"/>
        </w:rPr>
      </w:pPr>
      <w:r w:rsidRPr="00942E70">
        <w:rPr>
          <w:b/>
          <w:i/>
          <w:color w:val="FF0000"/>
          <w:sz w:val="56"/>
          <w:szCs w:val="56"/>
          <w:lang w:val="uk-UA"/>
        </w:rPr>
        <w:t>14.04, 21.04, 28.04, 05.05, 12.05</w:t>
      </w:r>
      <w:r w:rsidRPr="00C71686">
        <w:rPr>
          <w:b/>
          <w:i/>
          <w:color w:val="FF0000"/>
          <w:sz w:val="56"/>
          <w:szCs w:val="56"/>
          <w:lang w:val="uk-UA"/>
        </w:rPr>
        <w:t>, 19.05, 26.05, 31.05.2023</w:t>
      </w:r>
    </w:p>
    <w:p w:rsidR="001B76D6" w:rsidRDefault="001B76D6" w:rsidP="001B76D6">
      <w:pPr>
        <w:jc w:val="center"/>
        <w:rPr>
          <w:b/>
          <w:i/>
          <w:color w:val="000000"/>
          <w:sz w:val="56"/>
          <w:szCs w:val="56"/>
          <w:lang w:val="uk-UA"/>
        </w:rPr>
      </w:pPr>
    </w:p>
    <w:p w:rsidR="00E35104" w:rsidRDefault="001B76D6" w:rsidP="001B76D6">
      <w:r w:rsidRPr="008A2BA9">
        <w:rPr>
          <w:b/>
          <w:i/>
          <w:color w:val="4472C4"/>
          <w:sz w:val="56"/>
          <w:szCs w:val="56"/>
          <w:lang w:val="uk-UA"/>
        </w:rPr>
        <w:t>З 09:30 до 12:00.</w:t>
      </w:r>
      <w:bookmarkStart w:id="0" w:name="_GoBack"/>
      <w:bookmarkEnd w:id="0"/>
    </w:p>
    <w:sectPr w:rsidR="00E35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D6"/>
    <w:rsid w:val="001B76D6"/>
    <w:rsid w:val="00581602"/>
    <w:rsid w:val="00CB64E9"/>
    <w:rsid w:val="00E3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6E5B7-6C8B-4A4E-8928-A2CB18AB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64E9"/>
    <w:pPr>
      <w:keepNext/>
      <w:widowControl w:val="0"/>
      <w:suppressAutoHyphens/>
      <w:autoSpaceDN w:val="0"/>
      <w:textAlignment w:val="baseline"/>
      <w:outlineLvl w:val="0"/>
    </w:pPr>
    <w:rPr>
      <w:rFonts w:eastAsia="SimSun" w:cs="Mangal"/>
      <w:kern w:val="3"/>
      <w:sz w:val="28"/>
      <w:szCs w:val="20"/>
      <w:lang w:val="uk-UA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CB64E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CB64E9"/>
    <w:pPr>
      <w:keepNext/>
      <w:ind w:firstLine="709"/>
      <w:outlineLvl w:val="2"/>
    </w:pPr>
    <w:rPr>
      <w:i/>
      <w:iCs/>
      <w:sz w:val="3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у1"/>
    <w:basedOn w:val="a"/>
    <w:qFormat/>
    <w:rsid w:val="00CB64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IT">
    <w:name w:val="Заголовок_АСIT"/>
    <w:basedOn w:val="a"/>
    <w:link w:val="IT0"/>
    <w:qFormat/>
    <w:rsid w:val="00CB64E9"/>
    <w:pPr>
      <w:ind w:firstLine="448"/>
      <w:jc w:val="center"/>
    </w:pPr>
    <w:rPr>
      <w:b/>
      <w:lang w:val="uk-UA" w:eastAsia="uk-UA"/>
    </w:rPr>
  </w:style>
  <w:style w:type="character" w:customStyle="1" w:styleId="IT0">
    <w:name w:val="Заголовок_АСIT Знак"/>
    <w:link w:val="IT"/>
    <w:rsid w:val="00CB64E9"/>
    <w:rPr>
      <w:rFonts w:ascii="Times New Roman" w:eastAsia="Times New Roman" w:hAnsi="Times New Roman" w:cs="Times New Roman"/>
      <w:b/>
      <w:sz w:val="24"/>
      <w:szCs w:val="24"/>
      <w:lang w:val="uk-UA" w:eastAsia="uk-UA"/>
    </w:rPr>
  </w:style>
  <w:style w:type="paragraph" w:customStyle="1" w:styleId="a3">
    <w:name w:val="Підрозділ"/>
    <w:basedOn w:val="a"/>
    <w:link w:val="a4"/>
    <w:qFormat/>
    <w:rsid w:val="00CB64E9"/>
    <w:pPr>
      <w:keepLines/>
      <w:spacing w:before="240" w:after="400" w:line="360" w:lineRule="auto"/>
      <w:outlineLvl w:val="1"/>
    </w:pPr>
    <w:rPr>
      <w:sz w:val="28"/>
      <w:lang w:val="x-none" w:eastAsia="x-none"/>
    </w:rPr>
  </w:style>
  <w:style w:type="character" w:customStyle="1" w:styleId="a4">
    <w:name w:val="Підрозділ Знак"/>
    <w:link w:val="a3"/>
    <w:rsid w:val="00CB64E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CB64E9"/>
    <w:rPr>
      <w:rFonts w:ascii="Times New Roman" w:eastAsia="SimSun" w:hAnsi="Times New Roman" w:cs="Mangal"/>
      <w:kern w:val="3"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uiPriority w:val="9"/>
    <w:rsid w:val="00CB64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B64E9"/>
    <w:rPr>
      <w:rFonts w:ascii="Times New Roman" w:eastAsia="Times New Roman" w:hAnsi="Times New Roman" w:cs="Times New Roman"/>
      <w:i/>
      <w:iCs/>
      <w:sz w:val="30"/>
      <w:szCs w:val="24"/>
      <w:lang w:val="x-none" w:eastAsia="ru-RU"/>
    </w:rPr>
  </w:style>
  <w:style w:type="paragraph" w:styleId="a5">
    <w:name w:val="caption"/>
    <w:basedOn w:val="a"/>
    <w:next w:val="a"/>
    <w:qFormat/>
    <w:rsid w:val="00CB64E9"/>
    <w:pPr>
      <w:spacing w:line="360" w:lineRule="auto"/>
      <w:ind w:left="60"/>
      <w:jc w:val="center"/>
    </w:pPr>
    <w:rPr>
      <w:sz w:val="28"/>
      <w:lang w:val="uk-UA"/>
    </w:rPr>
  </w:style>
  <w:style w:type="paragraph" w:styleId="a6">
    <w:name w:val="Subtitle"/>
    <w:basedOn w:val="a"/>
    <w:next w:val="a"/>
    <w:link w:val="a7"/>
    <w:qFormat/>
    <w:rsid w:val="00CB64E9"/>
    <w:pPr>
      <w:spacing w:after="60"/>
      <w:jc w:val="center"/>
      <w:outlineLvl w:val="1"/>
    </w:pPr>
    <w:rPr>
      <w:rFonts w:ascii="Bookman Old Style" w:hAnsi="Bookman Old Style"/>
      <w:b/>
      <w:bCs/>
      <w:i/>
      <w:iCs/>
      <w:lang w:val="en-US" w:eastAsia="en-US"/>
    </w:rPr>
  </w:style>
  <w:style w:type="character" w:customStyle="1" w:styleId="a7">
    <w:name w:val="Подзаголовок Знак"/>
    <w:basedOn w:val="a0"/>
    <w:link w:val="a6"/>
    <w:rsid w:val="00CB64E9"/>
    <w:rPr>
      <w:rFonts w:ascii="Bookman Old Style" w:eastAsia="Times New Roman" w:hAnsi="Bookman Old Style" w:cs="Times New Roman"/>
      <w:b/>
      <w:bCs/>
      <w:i/>
      <w:iCs/>
      <w:sz w:val="24"/>
      <w:szCs w:val="24"/>
      <w:lang w:val="en-US"/>
    </w:rPr>
  </w:style>
  <w:style w:type="character" w:styleId="a8">
    <w:name w:val="Strong"/>
    <w:uiPriority w:val="99"/>
    <w:qFormat/>
    <w:rsid w:val="00CB64E9"/>
    <w:rPr>
      <w:b/>
      <w:bCs/>
      <w:caps/>
    </w:rPr>
  </w:style>
  <w:style w:type="character" w:styleId="a9">
    <w:name w:val="Emphasis"/>
    <w:aliases w:val="Приклад_коду"/>
    <w:uiPriority w:val="20"/>
    <w:qFormat/>
    <w:rsid w:val="00CB64E9"/>
    <w:rPr>
      <w:i/>
      <w:iCs/>
    </w:rPr>
  </w:style>
  <w:style w:type="paragraph" w:styleId="aa">
    <w:name w:val="List Paragraph"/>
    <w:basedOn w:val="a"/>
    <w:uiPriority w:val="34"/>
    <w:qFormat/>
    <w:rsid w:val="00CB64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TOC Heading"/>
    <w:basedOn w:val="1"/>
    <w:next w:val="a"/>
    <w:uiPriority w:val="39"/>
    <w:qFormat/>
    <w:rsid w:val="00CB64E9"/>
    <w:pPr>
      <w:keepLines/>
      <w:widowControl/>
      <w:suppressAutoHyphens w:val="0"/>
      <w:autoSpaceDN/>
      <w:spacing w:before="480" w:line="276" w:lineRule="auto"/>
      <w:textAlignment w:val="auto"/>
      <w:outlineLvl w:val="9"/>
    </w:pPr>
    <w:rPr>
      <w:rFonts w:ascii="Cambria" w:eastAsia="Times New Roman" w:hAnsi="Cambria" w:cs="Times New Roman"/>
      <w:b/>
      <w:bCs/>
      <w:color w:val="365F91"/>
      <w:kern w:val="32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anastasuha.erema@gmail.com</dc:creator>
  <cp:keywords/>
  <dc:description/>
  <cp:lastModifiedBy>anastasuha.erema@gmail.com</cp:lastModifiedBy>
  <cp:revision>1</cp:revision>
  <dcterms:created xsi:type="dcterms:W3CDTF">2023-03-22T12:00:00Z</dcterms:created>
  <dcterms:modified xsi:type="dcterms:W3CDTF">2023-03-22T12:00:00Z</dcterms:modified>
</cp:coreProperties>
</file>